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C508" w14:textId="77777777" w:rsidR="00A67C9F" w:rsidRDefault="00CF6E66">
      <w:pPr>
        <w:spacing w:after="0" w:line="259" w:lineRule="auto"/>
        <w:ind w:left="118" w:firstLine="0"/>
        <w:jc w:val="center"/>
      </w:pPr>
      <w:r>
        <w:rPr>
          <w:b/>
          <w:sz w:val="48"/>
        </w:rPr>
        <w:t xml:space="preserve"> </w:t>
      </w:r>
    </w:p>
    <w:p w14:paraId="0DDD0151" w14:textId="2718FEC6" w:rsidR="00DC1FD6" w:rsidRDefault="00DC1FD6" w:rsidP="00DC1FD6">
      <w:pPr>
        <w:pStyle w:val="Overskrift1"/>
        <w:numPr>
          <w:ilvl w:val="0"/>
          <w:numId w:val="0"/>
        </w:numPr>
        <w:spacing w:after="0"/>
        <w:jc w:val="center"/>
        <w:rPr>
          <w:rFonts w:asciiTheme="minorHAnsi" w:hAnsiTheme="minorHAnsi"/>
          <w:sz w:val="36"/>
          <w:szCs w:val="36"/>
        </w:rPr>
      </w:pPr>
      <w:r w:rsidRPr="005575F3">
        <w:rPr>
          <w:rFonts w:asciiTheme="minorHAnsi" w:hAnsiTheme="minorHAnsi"/>
          <w:sz w:val="36"/>
          <w:szCs w:val="36"/>
        </w:rPr>
        <w:t>Vedl</w:t>
      </w:r>
      <w:r>
        <w:rPr>
          <w:rFonts w:asciiTheme="minorHAnsi" w:hAnsiTheme="minorHAnsi"/>
          <w:sz w:val="36"/>
          <w:szCs w:val="36"/>
        </w:rPr>
        <w:t>e</w:t>
      </w:r>
      <w:r w:rsidRPr="005575F3">
        <w:rPr>
          <w:rFonts w:asciiTheme="minorHAnsi" w:hAnsiTheme="minorHAnsi"/>
          <w:sz w:val="36"/>
          <w:szCs w:val="36"/>
        </w:rPr>
        <w:t>gg</w:t>
      </w:r>
      <w:r>
        <w:rPr>
          <w:rFonts w:asciiTheme="minorHAnsi" w:hAnsiTheme="minorHAnsi"/>
          <w:sz w:val="36"/>
          <w:szCs w:val="36"/>
        </w:rPr>
        <w:t xml:space="preserve"> 2: </w:t>
      </w:r>
      <w:r w:rsidRPr="00EA563F">
        <w:rPr>
          <w:rFonts w:asciiTheme="minorHAnsi" w:hAnsiTheme="minorHAnsi"/>
          <w:sz w:val="36"/>
          <w:szCs w:val="36"/>
        </w:rPr>
        <w:t>Forpliktelseserklæring</w:t>
      </w:r>
    </w:p>
    <w:p w14:paraId="72883BB1" w14:textId="77777777" w:rsidR="00DC1FD6" w:rsidRPr="003F0604" w:rsidRDefault="00DC1FD6" w:rsidP="00DC1FD6">
      <w:pPr>
        <w:rPr>
          <w:sz w:val="22"/>
          <w:szCs w:val="22"/>
        </w:rPr>
      </w:pPr>
    </w:p>
    <w:p w14:paraId="7AA81333" w14:textId="1F16B0E8" w:rsidR="00DC1FD6" w:rsidRDefault="00DC1FD6" w:rsidP="009041C8">
      <w:pPr>
        <w:pStyle w:val="NormalWeb"/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3F0604">
        <w:rPr>
          <w:rFonts w:ascii="Calibri" w:hAnsi="Calibri" w:cs="Calibri"/>
          <w:b/>
          <w:bCs/>
          <w:sz w:val="22"/>
          <w:szCs w:val="22"/>
        </w:rPr>
        <w:t>Erklæringen gjelder</w:t>
      </w:r>
    </w:p>
    <w:p w14:paraId="24717145" w14:textId="77777777" w:rsidR="003E786F" w:rsidRPr="003E786F" w:rsidRDefault="003E786F" w:rsidP="003E786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86F">
        <w:rPr>
          <w:rFonts w:asciiTheme="minorHAnsi" w:hAnsiTheme="minorHAnsi" w:cstheme="minorHAnsi"/>
          <w:b/>
          <w:bCs/>
          <w:sz w:val="28"/>
          <w:szCs w:val="28"/>
        </w:rPr>
        <w:t>Forhandleravtale Felles tjenesteplattform</w:t>
      </w:r>
    </w:p>
    <w:p w14:paraId="2F1320D6" w14:textId="77777777" w:rsidR="003E786F" w:rsidRPr="003E786F" w:rsidRDefault="003E786F" w:rsidP="003E786F">
      <w:pPr>
        <w:jc w:val="center"/>
        <w:rPr>
          <w:rFonts w:asciiTheme="minorHAnsi" w:hAnsiTheme="minorHAnsi" w:cstheme="minorHAnsi"/>
          <w:sz w:val="28"/>
          <w:szCs w:val="28"/>
        </w:rPr>
      </w:pPr>
      <w:r w:rsidRPr="003E786F">
        <w:rPr>
          <w:rFonts w:asciiTheme="minorHAnsi" w:hAnsiTheme="minorHAnsi" w:cstheme="minorHAnsi"/>
          <w:sz w:val="28"/>
          <w:szCs w:val="28"/>
        </w:rPr>
        <w:t>KSD EØS 2026-02</w:t>
      </w:r>
    </w:p>
    <w:p w14:paraId="11136583" w14:textId="77777777" w:rsidR="00803B07" w:rsidRDefault="00803B07" w:rsidP="00DC1FD6">
      <w:pPr>
        <w:pStyle w:val="NormalWeb"/>
        <w:spacing w:before="0" w:after="0"/>
        <w:rPr>
          <w:rFonts w:ascii="Calibri" w:eastAsia="Calibri" w:hAnsi="Calibri" w:cs="Calibri"/>
          <w:b/>
          <w:bCs/>
          <w:kern w:val="2"/>
          <w:sz w:val="22"/>
          <w:szCs w:val="22"/>
          <w14:ligatures w14:val="standardContextual"/>
        </w:rPr>
      </w:pPr>
    </w:p>
    <w:p w14:paraId="6DCE0C03" w14:textId="6919222E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bCs/>
          <w:color w:val="auto"/>
          <w:sz w:val="22"/>
          <w:szCs w:val="22"/>
        </w:rPr>
      </w:pPr>
      <w:r w:rsidRPr="003F0604">
        <w:rPr>
          <w:rFonts w:ascii="Calibri" w:hAnsi="Calibri" w:cs="Calibri"/>
          <w:bCs/>
          <w:color w:val="auto"/>
          <w:sz w:val="22"/>
          <w:szCs w:val="22"/>
          <w:highlight w:val="yellow"/>
        </w:rPr>
        <w:t>[Navn på leverandør</w:t>
      </w:r>
      <w:r w:rsidRPr="003F0604">
        <w:rPr>
          <w:rFonts w:ascii="Calibri" w:hAnsi="Calibri" w:cs="Calibri"/>
          <w:bCs/>
          <w:color w:val="auto"/>
          <w:sz w:val="22"/>
          <w:szCs w:val="22"/>
        </w:rPr>
        <w:t>] støtter seg på følgende virksomhets kapasitet for å oppfylle kvalifikasjonskravene (se konkurranse</w:t>
      </w:r>
      <w:r w:rsidR="003E786F">
        <w:rPr>
          <w:rFonts w:ascii="Calibri" w:hAnsi="Calibri" w:cs="Calibri"/>
          <w:bCs/>
          <w:color w:val="auto"/>
          <w:sz w:val="22"/>
          <w:szCs w:val="22"/>
        </w:rPr>
        <w:t xml:space="preserve">bestemmelsers </w:t>
      </w:r>
      <w:r w:rsidRPr="003F0604">
        <w:rPr>
          <w:rFonts w:ascii="Calibri" w:hAnsi="Calibri" w:cs="Calibri"/>
          <w:bCs/>
          <w:color w:val="auto"/>
          <w:sz w:val="22"/>
          <w:szCs w:val="22"/>
        </w:rPr>
        <w:t>kapittel om kvalifikasjonskrav):</w:t>
      </w:r>
    </w:p>
    <w:p w14:paraId="14AFD151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bCs/>
          <w:color w:val="auto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379"/>
      </w:tblGrid>
      <w:tr w:rsidR="00DC1FD6" w:rsidRPr="003F0604" w14:paraId="2BF92953" w14:textId="77777777" w:rsidTr="00C74E35">
        <w:trPr>
          <w:cantSplit/>
          <w:trHeight w:val="270"/>
        </w:trPr>
        <w:tc>
          <w:tcPr>
            <w:tcW w:w="3047" w:type="dxa"/>
            <w:shd w:val="clear" w:color="auto" w:fill="C1E4F5" w:themeFill="accent1" w:themeFillTint="33"/>
          </w:tcPr>
          <w:p w14:paraId="37FDDE94" w14:textId="77777777" w:rsidR="00DC1FD6" w:rsidRPr="003F0604" w:rsidRDefault="00DC1FD6" w:rsidP="00CF6E66">
            <w:pPr>
              <w:pStyle w:val="NormalWeb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color w:val="auto"/>
                <w:sz w:val="22"/>
                <w:szCs w:val="22"/>
              </w:rPr>
              <w:t>Støttende virksomhets navn</w:t>
            </w:r>
          </w:p>
        </w:tc>
        <w:tc>
          <w:tcPr>
            <w:tcW w:w="6379" w:type="dxa"/>
          </w:tcPr>
          <w:p w14:paraId="2150988D" w14:textId="77777777" w:rsidR="00DC1FD6" w:rsidRPr="003F0604" w:rsidRDefault="00DC1FD6" w:rsidP="00CF6E66">
            <w:pPr>
              <w:pStyle w:val="NormalWeb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1FD6" w:rsidRPr="003F0604" w14:paraId="56A510CA" w14:textId="77777777" w:rsidTr="00C74E35">
        <w:trPr>
          <w:cantSplit/>
          <w:trHeight w:val="270"/>
        </w:trPr>
        <w:tc>
          <w:tcPr>
            <w:tcW w:w="3047" w:type="dxa"/>
            <w:shd w:val="clear" w:color="auto" w:fill="C1E4F5" w:themeFill="accent1" w:themeFillTint="33"/>
          </w:tcPr>
          <w:p w14:paraId="10B30F4D" w14:textId="77777777" w:rsidR="00DC1FD6" w:rsidRPr="003F0604" w:rsidRDefault="00DC1FD6" w:rsidP="00CF6E66">
            <w:pPr>
              <w:pStyle w:val="NormalWeb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sz w:val="22"/>
                <w:szCs w:val="22"/>
              </w:rPr>
              <w:t>Organisasjonsnummer/</w:t>
            </w:r>
          </w:p>
          <w:p w14:paraId="405EAEA7" w14:textId="77777777" w:rsidR="00DC1FD6" w:rsidRPr="003F0604" w:rsidRDefault="00DC1FD6" w:rsidP="00CF6E66">
            <w:pPr>
              <w:pStyle w:val="NormalWeb"/>
              <w:spacing w:before="0" w:after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F0604">
              <w:rPr>
                <w:rFonts w:ascii="Calibri" w:hAnsi="Calibri" w:cs="Calibri"/>
                <w:sz w:val="22"/>
                <w:szCs w:val="22"/>
              </w:rPr>
              <w:t>fødselsnummer</w:t>
            </w:r>
          </w:p>
        </w:tc>
        <w:tc>
          <w:tcPr>
            <w:tcW w:w="6379" w:type="dxa"/>
          </w:tcPr>
          <w:p w14:paraId="0B5F008E" w14:textId="77777777" w:rsidR="00DC1FD6" w:rsidRPr="003F0604" w:rsidRDefault="00DC1FD6" w:rsidP="00CF6E66">
            <w:pPr>
              <w:pStyle w:val="NormalWeb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58200FC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color w:val="FF0000"/>
          <w:sz w:val="22"/>
          <w:szCs w:val="22"/>
        </w:rPr>
      </w:pPr>
    </w:p>
    <w:p w14:paraId="376C70BB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3F0604">
        <w:rPr>
          <w:rFonts w:ascii="Calibri" w:hAnsi="Calibri" w:cs="Calibri"/>
          <w:color w:val="auto"/>
          <w:sz w:val="22"/>
          <w:szCs w:val="22"/>
        </w:rPr>
        <w:t>Den støttende virksomheten bidrar til å oppfylle følgende kvalifikasjonskrav:</w:t>
      </w:r>
    </w:p>
    <w:p w14:paraId="562D7DB7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color w:val="auto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DC1FD6" w:rsidRPr="003F0604" w14:paraId="4ABE399A" w14:textId="77777777" w:rsidTr="00C74E35">
        <w:tc>
          <w:tcPr>
            <w:tcW w:w="7621" w:type="dxa"/>
            <w:shd w:val="clear" w:color="auto" w:fill="C1E4F5" w:themeFill="accent1" w:themeFillTint="33"/>
          </w:tcPr>
          <w:p w14:paraId="2A3CAFC5" w14:textId="77777777" w:rsidR="00DC1FD6" w:rsidRPr="003F0604" w:rsidRDefault="00DC1FD6" w:rsidP="00CF6E66">
            <w:pPr>
              <w:pStyle w:val="NormalWeb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C1E4F5" w:themeFill="accent1" w:themeFillTint="33"/>
          </w:tcPr>
          <w:p w14:paraId="752FEDAF" w14:textId="77777777" w:rsidR="00DC1FD6" w:rsidRPr="003F0604" w:rsidRDefault="00DC1FD6" w:rsidP="00CF6E66">
            <w:pPr>
              <w:pStyle w:val="NormalWeb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sz w:val="22"/>
                <w:szCs w:val="22"/>
              </w:rPr>
              <w:t>Sett kryss</w:t>
            </w:r>
          </w:p>
        </w:tc>
      </w:tr>
      <w:tr w:rsidR="00DC1FD6" w:rsidRPr="003F0604" w14:paraId="24B27766" w14:textId="77777777" w:rsidTr="00CF6E66">
        <w:trPr>
          <w:trHeight w:val="503"/>
        </w:trPr>
        <w:tc>
          <w:tcPr>
            <w:tcW w:w="7621" w:type="dxa"/>
          </w:tcPr>
          <w:p w14:paraId="7EB4997D" w14:textId="77777777" w:rsidR="00DC1FD6" w:rsidRPr="003F0604" w:rsidRDefault="00DC1FD6" w:rsidP="00CF6E66">
            <w:pPr>
              <w:pStyle w:val="NormalWeb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b/>
                <w:bCs/>
                <w:sz w:val="22"/>
                <w:szCs w:val="22"/>
              </w:rPr>
              <w:t>Økonomiske og finansiell kapasitet</w:t>
            </w:r>
          </w:p>
        </w:tc>
        <w:tc>
          <w:tcPr>
            <w:tcW w:w="1843" w:type="dxa"/>
          </w:tcPr>
          <w:p w14:paraId="71715ABA" w14:textId="77777777" w:rsidR="00DC1FD6" w:rsidRPr="003F0604" w:rsidRDefault="00DC1FD6" w:rsidP="00CF6E66">
            <w:pPr>
              <w:pStyle w:val="NormalWeb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1FD6" w:rsidRPr="003F0604" w14:paraId="6316E722" w14:textId="77777777" w:rsidTr="00CF6E66">
        <w:trPr>
          <w:trHeight w:val="614"/>
        </w:trPr>
        <w:tc>
          <w:tcPr>
            <w:tcW w:w="9464" w:type="dxa"/>
            <w:gridSpan w:val="2"/>
          </w:tcPr>
          <w:p w14:paraId="7B9375B0" w14:textId="4ADF1753" w:rsidR="00DC1FD6" w:rsidRPr="003F0604" w:rsidRDefault="00DC1FD6" w:rsidP="00206A93">
            <w:pPr>
              <w:pStyle w:val="NormalWeb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b/>
                <w:bCs/>
                <w:sz w:val="22"/>
                <w:szCs w:val="22"/>
              </w:rPr>
              <w:t>Støttende virksomhet skal bidra med følgende:</w:t>
            </w:r>
          </w:p>
        </w:tc>
      </w:tr>
      <w:tr w:rsidR="00DC1FD6" w:rsidRPr="003F0604" w14:paraId="2AE2DD44" w14:textId="77777777" w:rsidTr="00CF6E66">
        <w:trPr>
          <w:trHeight w:val="614"/>
        </w:trPr>
        <w:tc>
          <w:tcPr>
            <w:tcW w:w="9464" w:type="dxa"/>
            <w:gridSpan w:val="2"/>
          </w:tcPr>
          <w:p w14:paraId="00ADE97C" w14:textId="77777777" w:rsidR="00DC1FD6" w:rsidRPr="003F0604" w:rsidRDefault="00DC1FD6" w:rsidP="00CF6E66">
            <w:pPr>
              <w:pStyle w:val="NormalWeb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Det bekreftes at støttende virksomhet og leverandør</w:t>
            </w:r>
            <w:r w:rsidRPr="003F0604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3F0604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er solidarisk ansvarlig for utførelsen av kontrakten.</w:t>
            </w:r>
          </w:p>
        </w:tc>
      </w:tr>
    </w:tbl>
    <w:p w14:paraId="5C4F3B6A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DC1FD6" w:rsidRPr="003F0604" w14:paraId="75C9A24D" w14:textId="77777777" w:rsidTr="00C74E35">
        <w:tc>
          <w:tcPr>
            <w:tcW w:w="7621" w:type="dxa"/>
            <w:shd w:val="clear" w:color="auto" w:fill="C1E4F5" w:themeFill="accent1" w:themeFillTint="33"/>
          </w:tcPr>
          <w:p w14:paraId="66A7424F" w14:textId="77777777" w:rsidR="00DC1FD6" w:rsidRPr="003F0604" w:rsidRDefault="00DC1FD6" w:rsidP="00CF6E66">
            <w:pPr>
              <w:pStyle w:val="NormalWeb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C1E4F5" w:themeFill="accent1" w:themeFillTint="33"/>
          </w:tcPr>
          <w:p w14:paraId="39A7CF54" w14:textId="77777777" w:rsidR="00DC1FD6" w:rsidRPr="003F0604" w:rsidRDefault="00DC1FD6" w:rsidP="00CF6E66">
            <w:pPr>
              <w:pStyle w:val="NormalWeb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sz w:val="22"/>
                <w:szCs w:val="22"/>
              </w:rPr>
              <w:t>Sett kryss</w:t>
            </w:r>
          </w:p>
        </w:tc>
      </w:tr>
      <w:tr w:rsidR="00DC1FD6" w:rsidRPr="003F0604" w14:paraId="64912189" w14:textId="77777777" w:rsidTr="00CF6E66">
        <w:trPr>
          <w:trHeight w:val="475"/>
        </w:trPr>
        <w:tc>
          <w:tcPr>
            <w:tcW w:w="7621" w:type="dxa"/>
          </w:tcPr>
          <w:p w14:paraId="53646D8A" w14:textId="77777777" w:rsidR="00DC1FD6" w:rsidRPr="003F0604" w:rsidRDefault="00DC1FD6" w:rsidP="00CF6E66">
            <w:pPr>
              <w:pStyle w:val="NormalWeb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b/>
                <w:bCs/>
                <w:sz w:val="22"/>
                <w:szCs w:val="22"/>
              </w:rPr>
              <w:t>Tekniske og faglige kvalifikasjoner</w:t>
            </w:r>
          </w:p>
        </w:tc>
        <w:tc>
          <w:tcPr>
            <w:tcW w:w="1843" w:type="dxa"/>
          </w:tcPr>
          <w:p w14:paraId="4ECB33DA" w14:textId="77777777" w:rsidR="00DC1FD6" w:rsidRPr="003F0604" w:rsidRDefault="00DC1FD6" w:rsidP="00CF6E66">
            <w:pPr>
              <w:pStyle w:val="NormalWeb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1FD6" w:rsidRPr="003F0604" w14:paraId="286269F9" w14:textId="77777777" w:rsidTr="00CF6E66">
        <w:trPr>
          <w:trHeight w:val="614"/>
        </w:trPr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14:paraId="2A415B90" w14:textId="6B8EB912" w:rsidR="00DC1FD6" w:rsidRPr="003F0604" w:rsidRDefault="00DC1FD6" w:rsidP="00206A93">
            <w:pPr>
              <w:pStyle w:val="NormalWeb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b/>
                <w:bCs/>
                <w:sz w:val="22"/>
                <w:szCs w:val="22"/>
              </w:rPr>
              <w:t>Støttende virksomhet skal bidra med følgende:</w:t>
            </w:r>
          </w:p>
        </w:tc>
      </w:tr>
      <w:tr w:rsidR="00DC1FD6" w:rsidRPr="003F0604" w14:paraId="1E3DB77D" w14:textId="77777777" w:rsidTr="00CF6E66">
        <w:trPr>
          <w:trHeight w:val="614"/>
        </w:trPr>
        <w:tc>
          <w:tcPr>
            <w:tcW w:w="9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33F2" w14:textId="77777777" w:rsidR="00DC1FD6" w:rsidRPr="003F0604" w:rsidRDefault="00DC1FD6" w:rsidP="00CF6E66">
            <w:pPr>
              <w:pStyle w:val="NormalWeb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3F0604">
              <w:rPr>
                <w:rFonts w:ascii="Calibri" w:hAnsi="Calibri" w:cs="Calibri"/>
                <w:b/>
                <w:bCs/>
                <w:sz w:val="22"/>
                <w:szCs w:val="22"/>
              </w:rPr>
              <w:t>Det bekreftes at leverandør vil ha rådighet over nødvendige ressurser fra støttende virksomhet i henhold til kvalifikasjonskravene for hele kontraktsperioden.</w:t>
            </w:r>
          </w:p>
        </w:tc>
      </w:tr>
    </w:tbl>
    <w:p w14:paraId="40B4F174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color w:val="FF0000"/>
          <w:sz w:val="22"/>
          <w:szCs w:val="22"/>
        </w:rPr>
      </w:pPr>
    </w:p>
    <w:p w14:paraId="789FCE12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3F0604">
        <w:rPr>
          <w:rFonts w:ascii="Calibri" w:hAnsi="Calibri" w:cs="Calibri"/>
          <w:color w:val="auto"/>
          <w:sz w:val="22"/>
          <w:szCs w:val="22"/>
        </w:rPr>
        <w:t xml:space="preserve">Støttende foretak må levere inn eget ESPD-skjema. </w:t>
      </w:r>
    </w:p>
    <w:p w14:paraId="25B18E10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color w:val="auto"/>
          <w:sz w:val="22"/>
          <w:szCs w:val="22"/>
        </w:rPr>
      </w:pPr>
    </w:p>
    <w:p w14:paraId="27A3C9AA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3F0604">
        <w:rPr>
          <w:rFonts w:ascii="Calibri" w:hAnsi="Calibri" w:cs="Calibri"/>
          <w:color w:val="auto"/>
          <w:sz w:val="22"/>
          <w:szCs w:val="22"/>
        </w:rPr>
        <w:t>Forpliktelseserklæringen skal være underskrevet av en person i den støttende virksomhet som i henhold til firmaattest er bemyndiget til å signere på vegne av virksomheten.</w:t>
      </w:r>
    </w:p>
    <w:p w14:paraId="517C4E08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color w:val="auto"/>
          <w:sz w:val="22"/>
          <w:szCs w:val="22"/>
        </w:rPr>
      </w:pPr>
    </w:p>
    <w:p w14:paraId="28CA697E" w14:textId="77777777" w:rsidR="00DC1FD6" w:rsidRDefault="00DC1FD6" w:rsidP="00DC1FD6">
      <w:pPr>
        <w:pStyle w:val="NormalWeb"/>
        <w:spacing w:before="0" w:after="0"/>
        <w:rPr>
          <w:rFonts w:ascii="Calibri" w:hAnsi="Calibri" w:cs="Calibri"/>
          <w:color w:val="auto"/>
          <w:sz w:val="22"/>
          <w:szCs w:val="22"/>
        </w:rPr>
      </w:pPr>
    </w:p>
    <w:p w14:paraId="73E551FF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color w:val="auto"/>
          <w:sz w:val="22"/>
          <w:szCs w:val="22"/>
        </w:rPr>
      </w:pPr>
      <w:r w:rsidRPr="003F0604">
        <w:rPr>
          <w:rFonts w:ascii="Calibri" w:hAnsi="Calibri" w:cs="Calibri"/>
          <w:color w:val="auto"/>
          <w:sz w:val="22"/>
          <w:szCs w:val="22"/>
        </w:rPr>
        <w:t>____________________________________________________________________________</w:t>
      </w:r>
    </w:p>
    <w:p w14:paraId="3F8793A8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sz w:val="22"/>
          <w:szCs w:val="22"/>
        </w:rPr>
      </w:pPr>
      <w:r w:rsidRPr="003F0604">
        <w:rPr>
          <w:rFonts w:ascii="Calibri" w:hAnsi="Calibri" w:cs="Calibri"/>
          <w:sz w:val="22"/>
          <w:szCs w:val="22"/>
        </w:rPr>
        <w:t>DATO</w:t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  <w:t>UNDERSKRIFT</w:t>
      </w:r>
    </w:p>
    <w:p w14:paraId="4F385CC9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sz w:val="22"/>
          <w:szCs w:val="22"/>
        </w:rPr>
      </w:pPr>
    </w:p>
    <w:p w14:paraId="4FEB24E4" w14:textId="77777777" w:rsidR="00DC1FD6" w:rsidRPr="003F0604" w:rsidRDefault="00DC1FD6" w:rsidP="00DC1FD6">
      <w:pPr>
        <w:pStyle w:val="NormalWeb"/>
        <w:spacing w:before="0" w:after="0"/>
        <w:rPr>
          <w:rFonts w:ascii="Calibri" w:hAnsi="Calibri" w:cs="Calibri"/>
          <w:sz w:val="22"/>
          <w:szCs w:val="22"/>
        </w:rPr>
      </w:pP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  <w:t>__________________________________________</w:t>
      </w:r>
    </w:p>
    <w:p w14:paraId="7093CFEB" w14:textId="2553E318" w:rsidR="00A67C9F" w:rsidRDefault="00DC1FD6" w:rsidP="00C74E35">
      <w:pPr>
        <w:pStyle w:val="NormalWeb"/>
        <w:spacing w:before="0" w:after="0"/>
      </w:pP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</w:r>
      <w:r w:rsidRPr="003F0604">
        <w:rPr>
          <w:rFonts w:ascii="Calibri" w:hAnsi="Calibri" w:cs="Calibri"/>
          <w:sz w:val="22"/>
          <w:szCs w:val="22"/>
        </w:rPr>
        <w:tab/>
        <w:t>NAVN MED BLOKKBOKSTAVER</w:t>
      </w:r>
    </w:p>
    <w:sectPr w:rsidR="00A67C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5" w:right="1428" w:bottom="1455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1069A" w14:textId="77777777" w:rsidR="0052232D" w:rsidRDefault="0052232D">
      <w:pPr>
        <w:spacing w:after="0" w:line="240" w:lineRule="auto"/>
      </w:pPr>
      <w:r>
        <w:separator/>
      </w:r>
    </w:p>
  </w:endnote>
  <w:endnote w:type="continuationSeparator" w:id="0">
    <w:p w14:paraId="3605D8A3" w14:textId="77777777" w:rsidR="0052232D" w:rsidRDefault="00522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07DE" w14:textId="77777777" w:rsidR="00A67C9F" w:rsidRDefault="00CF6E66">
    <w:pPr>
      <w:tabs>
        <w:tab w:val="center" w:pos="6372"/>
        <w:tab w:val="center" w:pos="7080"/>
        <w:tab w:val="right" w:pos="9062"/>
      </w:tabs>
      <w:spacing w:after="62" w:line="259" w:lineRule="auto"/>
      <w:ind w:left="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144FA98" wp14:editId="3E4E6BF1">
              <wp:simplePos x="0" y="0"/>
              <wp:positionH relativeFrom="page">
                <wp:posOffset>901068</wp:posOffset>
              </wp:positionH>
              <wp:positionV relativeFrom="page">
                <wp:posOffset>9800589</wp:posOffset>
              </wp:positionV>
              <wp:extent cx="5744210" cy="9525"/>
              <wp:effectExtent l="0" t="0" r="0" b="0"/>
              <wp:wrapSquare wrapText="bothSides"/>
              <wp:docPr id="6184" name="Group 6184">
                <a:extLst xmlns:a="http://schemas.openxmlformats.org/drawingml/2006/main">
                  <a:ext uri="{FF2B5EF4-FFF2-40B4-BE49-F238E27FC236}">
                    <a16:creationId xmlns:a16="http://schemas.microsoft.com/office/drawing/2014/main" id="{BECB32C6-A2D4-4F21-8A49-9F13E472E17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44210" cy="9525"/>
                        <a:chOff x="0" y="0"/>
                        <a:chExt cx="5744210" cy="9525"/>
                      </a:xfrm>
                    </wpg:grpSpPr>
                    <wps:wsp>
                      <wps:cNvPr id="6185" name="Shape 6185"/>
                      <wps:cNvSpPr/>
                      <wps:spPr>
                        <a:xfrm>
                          <a:off x="0" y="0"/>
                          <a:ext cx="574421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4210">
                              <a:moveTo>
                                <a:pt x="0" y="0"/>
                              </a:moveTo>
                              <a:lnTo>
                                <a:pt x="574421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4A7EBB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1CB2A8" id="Group 6184" o:spid="_x0000_s1026" style="position:absolute;margin-left:70.95pt;margin-top:771.7pt;width:452.3pt;height:.75pt;z-index:251661312;mso-position-horizontal-relative:page;mso-position-vertical-relative:page" coordsize="5744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">
              <v:shape id="Shape 6185" o:spid="_x0000_s1027" style="position:absolute;width:57442;height:0;visibility:visible;mso-wrap-style:square;v-text-anchor:top" coordsize="57442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" path="m,l5744210,e" filled="f" strokecolor="#4a7ebb">
                <v:path arrowok="t" textboxrect="0,0,5744210,0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color w:val="595959"/>
        <w:sz w:val="20"/>
      </w:rPr>
      <w:t xml:space="preserve">KSD FOR 2026-03 Anskaffelsesbistand Felles </w:t>
    </w:r>
    <w:proofErr w:type="gramStart"/>
    <w:r>
      <w:rPr>
        <w:rFonts w:ascii="Arial" w:eastAsia="Arial" w:hAnsi="Arial" w:cs="Arial"/>
        <w:color w:val="595959"/>
        <w:sz w:val="20"/>
      </w:rPr>
      <w:t>tjenesteplattform</w:t>
    </w:r>
    <w:r>
      <w:rPr>
        <w:rFonts w:ascii="Arial" w:eastAsia="Arial" w:hAnsi="Arial" w:cs="Arial"/>
        <w:sz w:val="20"/>
      </w:rPr>
      <w:t xml:space="preserve">  </w:t>
    </w:r>
    <w:r>
      <w:rPr>
        <w:rFonts w:ascii="Arial" w:eastAsia="Arial" w:hAnsi="Arial" w:cs="Arial"/>
        <w:sz w:val="20"/>
      </w:rPr>
      <w:tab/>
    </w:r>
    <w:proofErr w:type="gramEnd"/>
    <w:r>
      <w:rPr>
        <w:rFonts w:ascii="Arial" w:eastAsia="Arial" w:hAnsi="Arial" w:cs="Arial"/>
        <w:color w:val="7F7F7F"/>
        <w:sz w:val="19"/>
      </w:rPr>
      <w:t xml:space="preserve"> </w:t>
    </w:r>
    <w:r>
      <w:rPr>
        <w:rFonts w:ascii="Arial" w:eastAsia="Arial" w:hAnsi="Arial" w:cs="Arial"/>
        <w:color w:val="7F7F7F"/>
        <w:sz w:val="19"/>
      </w:rPr>
      <w:tab/>
      <w:t xml:space="preserve"> </w:t>
    </w:r>
    <w:r>
      <w:rPr>
        <w:rFonts w:ascii="Arial" w:eastAsia="Arial" w:hAnsi="Arial" w:cs="Arial"/>
        <w:color w:val="7F7F7F"/>
        <w:sz w:val="19"/>
      </w:rPr>
      <w:tab/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7F7F7F"/>
        <w:sz w:val="19"/>
      </w:rPr>
      <w:t>1</w:t>
    </w:r>
    <w:r>
      <w:rPr>
        <w:rFonts w:ascii="Arial" w:eastAsia="Arial" w:hAnsi="Arial" w:cs="Arial"/>
        <w:color w:val="7F7F7F"/>
        <w:sz w:val="19"/>
      </w:rPr>
      <w:fldChar w:fldCharType="end"/>
    </w:r>
    <w:r>
      <w:rPr>
        <w:rFonts w:ascii="Arial" w:eastAsia="Arial" w:hAnsi="Arial" w:cs="Arial"/>
        <w:color w:val="7F7F7F"/>
        <w:sz w:val="19"/>
      </w:rPr>
      <w:t xml:space="preserve"> av </w:t>
    </w:r>
    <w:fldSimple w:instr="NUMPAGES   \* MERGEFORMAT">
      <w:r w:rsidR="00A67C9F">
        <w:rPr>
          <w:rFonts w:ascii="Arial" w:eastAsia="Arial" w:hAnsi="Arial" w:cs="Arial"/>
          <w:color w:val="7F7F7F"/>
          <w:sz w:val="19"/>
        </w:rPr>
        <w:t>7</w:t>
      </w:r>
    </w:fldSimple>
    <w:r>
      <w:rPr>
        <w:rFonts w:ascii="Arial" w:eastAsia="Arial" w:hAnsi="Arial" w:cs="Arial"/>
        <w:color w:val="7F7F7F"/>
        <w:sz w:val="19"/>
      </w:rPr>
      <w:t xml:space="preserve"> </w:t>
    </w:r>
  </w:p>
  <w:p w14:paraId="34F9921C" w14:textId="77777777" w:rsidR="00A67C9F" w:rsidRDefault="00CF6E66">
    <w:pPr>
      <w:spacing w:after="0" w:line="259" w:lineRule="auto"/>
      <w:ind w:left="0" w:firstLine="0"/>
    </w:pPr>
    <w:r>
      <w:rPr>
        <w:rFonts w:ascii="Arial" w:eastAsia="Arial" w:hAnsi="Arial" w:cs="Arial"/>
        <w:sz w:val="19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DDB22" w14:textId="6D2FDF37" w:rsidR="00A67C9F" w:rsidRDefault="00CF6E66">
    <w:pPr>
      <w:tabs>
        <w:tab w:val="center" w:pos="6372"/>
        <w:tab w:val="center" w:pos="7080"/>
        <w:tab w:val="right" w:pos="9062"/>
      </w:tabs>
      <w:spacing w:after="62" w:line="259" w:lineRule="auto"/>
      <w:ind w:left="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18FCFE8" wp14:editId="6527E739">
              <wp:simplePos x="0" y="0"/>
              <wp:positionH relativeFrom="page">
                <wp:posOffset>901068</wp:posOffset>
              </wp:positionH>
              <wp:positionV relativeFrom="page">
                <wp:posOffset>9800589</wp:posOffset>
              </wp:positionV>
              <wp:extent cx="5744210" cy="9525"/>
              <wp:effectExtent l="0" t="0" r="0" b="0"/>
              <wp:wrapSquare wrapText="bothSides"/>
              <wp:docPr id="6154" name="Group 6154">
                <a:extLst xmlns:a="http://schemas.openxmlformats.org/drawingml/2006/main">
                  <a:ext uri="{FF2B5EF4-FFF2-40B4-BE49-F238E27FC236}">
                    <a16:creationId xmlns:a16="http://schemas.microsoft.com/office/drawing/2014/main" id="{CF50F021-A92B-4107-92BF-9E609755426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44210" cy="9525"/>
                        <a:chOff x="0" y="0"/>
                        <a:chExt cx="5744210" cy="9525"/>
                      </a:xfrm>
                    </wpg:grpSpPr>
                    <wps:wsp>
                      <wps:cNvPr id="6155" name="Shape 6155"/>
                      <wps:cNvSpPr/>
                      <wps:spPr>
                        <a:xfrm>
                          <a:off x="0" y="0"/>
                          <a:ext cx="574421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4210">
                              <a:moveTo>
                                <a:pt x="0" y="0"/>
                              </a:moveTo>
                              <a:lnTo>
                                <a:pt x="574421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4A7EBB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88D04A2" id="Group 6154" o:spid="_x0000_s1026" style="position:absolute;margin-left:70.95pt;margin-top:771.7pt;width:452.3pt;height:.75pt;z-index:251662336;mso-position-horizontal-relative:page;mso-position-vertical-relative:page" coordsize="5744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">
              <v:shape id="Shape 6155" o:spid="_x0000_s1027" style="position:absolute;width:57442;height:0;visibility:visible;mso-wrap-style:square;v-text-anchor:top" coordsize="57442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" path="m,l5744210,e" filled="f" strokecolor="#4a7ebb">
                <v:path arrowok="t" textboxrect="0,0,5744210,0"/>
              </v:shape>
              <w10:wrap type="square" anchorx="page" anchory="page"/>
            </v:group>
          </w:pict>
        </mc:Fallback>
      </mc:AlternateContent>
    </w:r>
    <w:r w:rsidR="00C74E35" w:rsidRPr="00C74E35">
      <w:t xml:space="preserve"> </w:t>
    </w:r>
    <w:r w:rsidR="00C74E35" w:rsidRPr="00C74E35">
      <w:rPr>
        <w:noProof/>
        <w:sz w:val="22"/>
      </w:rPr>
      <w:t>KSD EØS 2026-02</w:t>
    </w:r>
    <w:r w:rsidR="00C74E35">
      <w:rPr>
        <w:noProof/>
        <w:sz w:val="22"/>
      </w:rPr>
      <w:t xml:space="preserve"> </w:t>
    </w:r>
    <w:r w:rsidR="00C74E35" w:rsidRPr="00C74E35">
      <w:rPr>
        <w:noProof/>
        <w:sz w:val="22"/>
      </w:rPr>
      <w:t>Forhandleravtale Felles tjenesteplattform</w:t>
    </w:r>
    <w:r w:rsidR="00684250">
      <w:rPr>
        <w:rFonts w:ascii="Arial" w:eastAsia="Arial" w:hAnsi="Arial" w:cs="Arial"/>
        <w:sz w:val="20"/>
      </w:rPr>
      <w:tab/>
    </w:r>
    <w:r w:rsidR="3D93EA7D" w:rsidRPr="00AE3E7B">
      <w:rPr>
        <w:rFonts w:ascii="Arial" w:eastAsia="Arial" w:hAnsi="Arial" w:cs="Arial"/>
        <w:color w:val="7F7F7F"/>
        <w:sz w:val="19"/>
        <w:szCs w:val="19"/>
      </w:rPr>
      <w:t xml:space="preserve"> </w:t>
    </w:r>
    <w:r>
      <w:rPr>
        <w:rFonts w:ascii="Arial" w:eastAsia="Arial" w:hAnsi="Arial" w:cs="Arial"/>
        <w:color w:val="7F7F7F"/>
        <w:sz w:val="19"/>
      </w:rPr>
      <w:tab/>
    </w:r>
    <w:r w:rsidR="3D93EA7D" w:rsidRPr="00AE3E7B">
      <w:rPr>
        <w:rFonts w:ascii="Arial" w:eastAsia="Arial" w:hAnsi="Arial" w:cs="Arial"/>
        <w:color w:val="7F7F7F"/>
        <w:sz w:val="19"/>
        <w:szCs w:val="19"/>
      </w:rPr>
      <w:t xml:space="preserve"> </w:t>
    </w:r>
    <w:r>
      <w:rPr>
        <w:rFonts w:ascii="Arial" w:eastAsia="Arial" w:hAnsi="Arial" w:cs="Arial"/>
        <w:color w:val="7F7F7F"/>
        <w:sz w:val="19"/>
      </w:rPr>
      <w:tab/>
    </w:r>
    <w:r w:rsidR="3D93EA7D" w:rsidRPr="00AE3E7B">
      <w:rPr>
        <w:rFonts w:ascii="Arial" w:eastAsia="Arial" w:hAnsi="Arial" w:cs="Arial"/>
        <w:color w:val="7F7F7F"/>
        <w:sz w:val="19"/>
        <w:szCs w:val="19"/>
      </w:rPr>
      <w:t xml:space="preserve">Side </w:t>
    </w:r>
    <w:r w:rsidRPr="3D93EA7D">
      <w:rPr>
        <w:rFonts w:ascii="Arial" w:eastAsia="Arial" w:hAnsi="Arial" w:cs="Arial"/>
        <w:color w:val="7F7F7F" w:themeColor="text1" w:themeTint="80"/>
        <w:sz w:val="19"/>
        <w:szCs w:val="19"/>
        <w:lang w:val="en-US"/>
      </w:rPr>
      <w:fldChar w:fldCharType="begin"/>
    </w:r>
    <w:r>
      <w:instrText xml:space="preserve"> PAGE   \* MERGEFORMAT </w:instrText>
    </w:r>
    <w:r w:rsidRPr="3D93EA7D">
      <w:fldChar w:fldCharType="separate"/>
    </w:r>
    <w:r w:rsidR="3D93EA7D" w:rsidRPr="00AE3E7B">
      <w:rPr>
        <w:rFonts w:ascii="Arial" w:eastAsia="Arial" w:hAnsi="Arial" w:cs="Arial"/>
        <w:color w:val="7F7F7F"/>
        <w:sz w:val="19"/>
        <w:szCs w:val="19"/>
      </w:rPr>
      <w:t>1</w:t>
    </w:r>
    <w:r w:rsidRPr="3D93EA7D">
      <w:rPr>
        <w:rFonts w:ascii="Arial" w:eastAsia="Arial" w:hAnsi="Arial" w:cs="Arial"/>
        <w:color w:val="7F7F7F"/>
        <w:sz w:val="19"/>
        <w:szCs w:val="19"/>
        <w:lang w:val="en-US"/>
      </w:rPr>
      <w:fldChar w:fldCharType="end"/>
    </w:r>
    <w:r w:rsidR="3D93EA7D" w:rsidRPr="00AE3E7B">
      <w:rPr>
        <w:rFonts w:ascii="Arial" w:eastAsia="Arial" w:hAnsi="Arial" w:cs="Arial"/>
        <w:color w:val="7F7F7F"/>
        <w:sz w:val="19"/>
        <w:szCs w:val="19"/>
      </w:rPr>
      <w:t xml:space="preserve"> av </w:t>
    </w:r>
    <w:r w:rsidRPr="3D93EA7D">
      <w:rPr>
        <w:rFonts w:ascii="Arial" w:eastAsia="Arial" w:hAnsi="Arial" w:cs="Arial"/>
        <w:color w:val="7F7F7F" w:themeColor="text1" w:themeTint="80"/>
        <w:sz w:val="19"/>
        <w:szCs w:val="19"/>
        <w:lang w:val="en-US"/>
      </w:rPr>
      <w:fldChar w:fldCharType="begin"/>
    </w:r>
    <w:r>
      <w:instrText>NUMPAGES   \* MERGEFORMAT</w:instrText>
    </w:r>
    <w:r w:rsidRPr="3D93EA7D">
      <w:fldChar w:fldCharType="separate"/>
    </w:r>
    <w:r w:rsidR="3D93EA7D" w:rsidRPr="00AE3E7B">
      <w:rPr>
        <w:rFonts w:ascii="Arial" w:eastAsia="Arial" w:hAnsi="Arial" w:cs="Arial"/>
        <w:color w:val="7F7F7F"/>
        <w:sz w:val="19"/>
        <w:szCs w:val="19"/>
      </w:rPr>
      <w:t>7</w:t>
    </w:r>
    <w:r w:rsidRPr="3D93EA7D">
      <w:rPr>
        <w:rFonts w:ascii="Arial" w:eastAsia="Arial" w:hAnsi="Arial" w:cs="Arial"/>
        <w:color w:val="7F7F7F" w:themeColor="text1" w:themeTint="80"/>
        <w:sz w:val="19"/>
        <w:szCs w:val="19"/>
        <w:lang w:val="en-US"/>
      </w:rPr>
      <w:fldChar w:fldCharType="end"/>
    </w:r>
    <w:r w:rsidR="3D93EA7D" w:rsidRPr="00AE3E7B">
      <w:rPr>
        <w:rFonts w:ascii="Arial" w:eastAsia="Arial" w:hAnsi="Arial" w:cs="Arial"/>
        <w:color w:val="7F7F7F"/>
        <w:sz w:val="19"/>
        <w:szCs w:val="19"/>
      </w:rPr>
      <w:t xml:space="preserve"> </w:t>
    </w:r>
  </w:p>
  <w:p w14:paraId="747C73C7" w14:textId="77777777" w:rsidR="00A67C9F" w:rsidRDefault="00CF6E66">
    <w:pPr>
      <w:spacing w:after="0" w:line="259" w:lineRule="auto"/>
      <w:ind w:left="0" w:firstLine="0"/>
    </w:pPr>
    <w:r>
      <w:rPr>
        <w:rFonts w:ascii="Arial" w:eastAsia="Arial" w:hAnsi="Arial" w:cs="Arial"/>
        <w:sz w:val="19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51B0" w14:textId="77777777" w:rsidR="00A67C9F" w:rsidRDefault="00CF6E66">
    <w:pPr>
      <w:tabs>
        <w:tab w:val="center" w:pos="6372"/>
        <w:tab w:val="center" w:pos="7080"/>
        <w:tab w:val="right" w:pos="9062"/>
      </w:tabs>
      <w:spacing w:after="62" w:line="259" w:lineRule="auto"/>
      <w:ind w:left="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D1F507" wp14:editId="79B1AFDB">
              <wp:simplePos x="0" y="0"/>
              <wp:positionH relativeFrom="page">
                <wp:posOffset>901068</wp:posOffset>
              </wp:positionH>
              <wp:positionV relativeFrom="page">
                <wp:posOffset>9800589</wp:posOffset>
              </wp:positionV>
              <wp:extent cx="5744210" cy="9525"/>
              <wp:effectExtent l="0" t="0" r="0" b="0"/>
              <wp:wrapSquare wrapText="bothSides"/>
              <wp:docPr id="6124" name="Group 6124">
                <a:extLst xmlns:a="http://schemas.openxmlformats.org/drawingml/2006/main">
                  <a:ext uri="{FF2B5EF4-FFF2-40B4-BE49-F238E27FC236}">
                    <a16:creationId xmlns:a16="http://schemas.microsoft.com/office/drawing/2014/main" id="{BBE01CB6-FB69-4595-90CA-7542B95414A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44210" cy="9525"/>
                        <a:chOff x="0" y="0"/>
                        <a:chExt cx="5744210" cy="9525"/>
                      </a:xfrm>
                    </wpg:grpSpPr>
                    <wps:wsp>
                      <wps:cNvPr id="6125" name="Shape 6125"/>
                      <wps:cNvSpPr/>
                      <wps:spPr>
                        <a:xfrm>
                          <a:off x="0" y="0"/>
                          <a:ext cx="574421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4210">
                              <a:moveTo>
                                <a:pt x="0" y="0"/>
                              </a:moveTo>
                              <a:lnTo>
                                <a:pt x="574421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4A7EBB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B99C887" id="Group 6124" o:spid="_x0000_s1026" style="position:absolute;margin-left:70.95pt;margin-top:771.7pt;width:452.3pt;height:.75pt;z-index:251663360;mso-position-horizontal-relative:page;mso-position-vertical-relative:page" coordsize="5744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">
              <v:shape id="Shape 6125" o:spid="_x0000_s1027" style="position:absolute;width:57442;height:0;visibility:visible;mso-wrap-style:square;v-text-anchor:top" coordsize="57442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" path="m,l5744210,e" filled="f" strokecolor="#4a7ebb">
                <v:path arrowok="t" textboxrect="0,0,5744210,0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color w:val="595959"/>
        <w:sz w:val="20"/>
      </w:rPr>
      <w:t xml:space="preserve">KSD FOR 2026-03 Anskaffelsesbistand Felles </w:t>
    </w:r>
    <w:proofErr w:type="gramStart"/>
    <w:r>
      <w:rPr>
        <w:rFonts w:ascii="Arial" w:eastAsia="Arial" w:hAnsi="Arial" w:cs="Arial"/>
        <w:color w:val="595959"/>
        <w:sz w:val="20"/>
      </w:rPr>
      <w:t>tjenesteplattform</w:t>
    </w:r>
    <w:r>
      <w:rPr>
        <w:rFonts w:ascii="Arial" w:eastAsia="Arial" w:hAnsi="Arial" w:cs="Arial"/>
        <w:sz w:val="20"/>
      </w:rPr>
      <w:t xml:space="preserve">  </w:t>
    </w:r>
    <w:r>
      <w:rPr>
        <w:rFonts w:ascii="Arial" w:eastAsia="Arial" w:hAnsi="Arial" w:cs="Arial"/>
        <w:sz w:val="20"/>
      </w:rPr>
      <w:tab/>
    </w:r>
    <w:proofErr w:type="gramEnd"/>
    <w:r>
      <w:rPr>
        <w:rFonts w:ascii="Arial" w:eastAsia="Arial" w:hAnsi="Arial" w:cs="Arial"/>
        <w:color w:val="7F7F7F"/>
        <w:sz w:val="19"/>
      </w:rPr>
      <w:t xml:space="preserve"> </w:t>
    </w:r>
    <w:r>
      <w:rPr>
        <w:rFonts w:ascii="Arial" w:eastAsia="Arial" w:hAnsi="Arial" w:cs="Arial"/>
        <w:color w:val="7F7F7F"/>
        <w:sz w:val="19"/>
      </w:rPr>
      <w:tab/>
      <w:t xml:space="preserve"> </w:t>
    </w:r>
    <w:r>
      <w:rPr>
        <w:rFonts w:ascii="Arial" w:eastAsia="Arial" w:hAnsi="Arial" w:cs="Arial"/>
        <w:color w:val="7F7F7F"/>
        <w:sz w:val="19"/>
      </w:rPr>
      <w:tab/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7F7F7F"/>
        <w:sz w:val="19"/>
      </w:rPr>
      <w:t>1</w:t>
    </w:r>
    <w:r>
      <w:rPr>
        <w:rFonts w:ascii="Arial" w:eastAsia="Arial" w:hAnsi="Arial" w:cs="Arial"/>
        <w:color w:val="7F7F7F"/>
        <w:sz w:val="19"/>
      </w:rPr>
      <w:fldChar w:fldCharType="end"/>
    </w:r>
    <w:r>
      <w:rPr>
        <w:rFonts w:ascii="Arial" w:eastAsia="Arial" w:hAnsi="Arial" w:cs="Arial"/>
        <w:color w:val="7F7F7F"/>
        <w:sz w:val="19"/>
      </w:rPr>
      <w:t xml:space="preserve"> av </w:t>
    </w:r>
    <w:fldSimple w:instr="NUMPAGES   \* MERGEFORMAT">
      <w:r w:rsidR="00A67C9F">
        <w:rPr>
          <w:rFonts w:ascii="Arial" w:eastAsia="Arial" w:hAnsi="Arial" w:cs="Arial"/>
          <w:color w:val="7F7F7F"/>
          <w:sz w:val="19"/>
        </w:rPr>
        <w:t>7</w:t>
      </w:r>
    </w:fldSimple>
    <w:r>
      <w:rPr>
        <w:rFonts w:ascii="Arial" w:eastAsia="Arial" w:hAnsi="Arial" w:cs="Arial"/>
        <w:color w:val="7F7F7F"/>
        <w:sz w:val="19"/>
      </w:rPr>
      <w:t xml:space="preserve"> </w:t>
    </w:r>
  </w:p>
  <w:p w14:paraId="479ED30F" w14:textId="77777777" w:rsidR="00A67C9F" w:rsidRDefault="00CF6E66">
    <w:pPr>
      <w:spacing w:after="0" w:line="259" w:lineRule="auto"/>
      <w:ind w:left="0" w:firstLine="0"/>
    </w:pPr>
    <w:r>
      <w:rPr>
        <w:rFonts w:ascii="Arial" w:eastAsia="Arial" w:hAnsi="Arial" w:cs="Arial"/>
        <w:sz w:val="19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A7048" w14:textId="77777777" w:rsidR="0052232D" w:rsidRDefault="0052232D">
      <w:pPr>
        <w:spacing w:after="0" w:line="240" w:lineRule="auto"/>
      </w:pPr>
      <w:r>
        <w:separator/>
      </w:r>
    </w:p>
  </w:footnote>
  <w:footnote w:type="continuationSeparator" w:id="0">
    <w:p w14:paraId="5D74FB85" w14:textId="77777777" w:rsidR="0052232D" w:rsidRDefault="00522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A0EB" w14:textId="77777777" w:rsidR="00A67C9F" w:rsidRDefault="00CF6E66">
    <w:pPr>
      <w:spacing w:after="0" w:line="259" w:lineRule="auto"/>
      <w:ind w:left="1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250F11A" wp14:editId="263E5BA6">
          <wp:simplePos x="0" y="0"/>
          <wp:positionH relativeFrom="page">
            <wp:posOffset>899796</wp:posOffset>
          </wp:positionH>
          <wp:positionV relativeFrom="page">
            <wp:posOffset>449578</wp:posOffset>
          </wp:positionV>
          <wp:extent cx="1506478" cy="541655"/>
          <wp:effectExtent l="0" t="0" r="0" b="0"/>
          <wp:wrapSquare wrapText="bothSides"/>
          <wp:docPr id="13" name="Picture 13">
            <a:extLst xmlns:a="http://schemas.openxmlformats.org/drawingml/2006/main">
              <a:ext uri="{FF2B5EF4-FFF2-40B4-BE49-F238E27FC236}">
                <a16:creationId xmlns:a16="http://schemas.microsoft.com/office/drawing/2014/main" id="{3B0C0612-D13E-46F8-9D53-F6F41EEB7B9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6478" cy="541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9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0888C" w14:textId="77777777" w:rsidR="00A67C9F" w:rsidRDefault="00CF6E66">
    <w:pPr>
      <w:spacing w:after="0" w:line="259" w:lineRule="auto"/>
      <w:ind w:left="1" w:firstLine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14EA3AE" wp14:editId="00EA22C8">
          <wp:simplePos x="0" y="0"/>
          <wp:positionH relativeFrom="page">
            <wp:posOffset>899796</wp:posOffset>
          </wp:positionH>
          <wp:positionV relativeFrom="page">
            <wp:posOffset>449578</wp:posOffset>
          </wp:positionV>
          <wp:extent cx="1506478" cy="541655"/>
          <wp:effectExtent l="0" t="0" r="0" b="0"/>
          <wp:wrapSquare wrapText="bothSides"/>
          <wp:docPr id="2146060904" name="Picture 13">
            <a:extLst xmlns:a="http://schemas.openxmlformats.org/drawingml/2006/main">
              <a:ext uri="{FF2B5EF4-FFF2-40B4-BE49-F238E27FC236}">
                <a16:creationId xmlns:a16="http://schemas.microsoft.com/office/drawing/2014/main" id="{6218C368-847E-4691-9BEA-EB5B7703EBB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6478" cy="541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9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1EFD" w14:textId="77777777" w:rsidR="00A67C9F" w:rsidRDefault="00CF6E66">
    <w:pPr>
      <w:spacing w:after="0" w:line="259" w:lineRule="auto"/>
      <w:ind w:left="1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46DE5DC8" wp14:editId="5BC0A6F5">
          <wp:simplePos x="0" y="0"/>
          <wp:positionH relativeFrom="page">
            <wp:posOffset>899796</wp:posOffset>
          </wp:positionH>
          <wp:positionV relativeFrom="page">
            <wp:posOffset>449578</wp:posOffset>
          </wp:positionV>
          <wp:extent cx="1506478" cy="541655"/>
          <wp:effectExtent l="0" t="0" r="0" b="0"/>
          <wp:wrapSquare wrapText="bothSides"/>
          <wp:docPr id="1695845198" name="Picture 13">
            <a:extLst xmlns:a="http://schemas.openxmlformats.org/drawingml/2006/main">
              <a:ext uri="{FF2B5EF4-FFF2-40B4-BE49-F238E27FC236}">
                <a16:creationId xmlns:a16="http://schemas.microsoft.com/office/drawing/2014/main" id="{40D716E5-8EBB-478D-9BE1-6BE41B1D289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6478" cy="541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9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1BDD"/>
    <w:multiLevelType w:val="hybridMultilevel"/>
    <w:tmpl w:val="4716A4C4"/>
    <w:lvl w:ilvl="0" w:tplc="63148CBC">
      <w:start w:val="1"/>
      <w:numFmt w:val="bullet"/>
      <w:lvlText w:val="-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662CBC0">
      <w:start w:val="1"/>
      <w:numFmt w:val="bullet"/>
      <w:lvlText w:val="o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03C2B22">
      <w:start w:val="1"/>
      <w:numFmt w:val="bullet"/>
      <w:lvlText w:val="▪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01AB614">
      <w:start w:val="1"/>
      <w:numFmt w:val="bullet"/>
      <w:lvlText w:val="•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E9425C2">
      <w:start w:val="1"/>
      <w:numFmt w:val="bullet"/>
      <w:lvlText w:val="o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44CFE52">
      <w:start w:val="1"/>
      <w:numFmt w:val="bullet"/>
      <w:lvlText w:val="▪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1F81236">
      <w:start w:val="1"/>
      <w:numFmt w:val="bullet"/>
      <w:lvlText w:val="•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51484FE">
      <w:start w:val="1"/>
      <w:numFmt w:val="bullet"/>
      <w:lvlText w:val="o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4CCD22E">
      <w:start w:val="1"/>
      <w:numFmt w:val="bullet"/>
      <w:lvlText w:val="▪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773295"/>
    <w:multiLevelType w:val="hybridMultilevel"/>
    <w:tmpl w:val="8B606F78"/>
    <w:lvl w:ilvl="0" w:tplc="CA0A8B4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C23C5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1E2B2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6AF8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F2C32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EE562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0F7A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F6761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807D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DB6BDD"/>
    <w:multiLevelType w:val="multilevel"/>
    <w:tmpl w:val="B250209C"/>
    <w:lvl w:ilvl="0">
      <w:start w:val="1"/>
      <w:numFmt w:val="decimal"/>
      <w:pStyle w:val="Overskrift1"/>
      <w:lvlText w:val="%1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1F497D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Overskrift2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A7D3A97"/>
    <w:multiLevelType w:val="hybridMultilevel"/>
    <w:tmpl w:val="F58CB43A"/>
    <w:lvl w:ilvl="0" w:tplc="A3686350">
      <w:start w:val="1"/>
      <w:numFmt w:val="bullet"/>
      <w:lvlText w:val="-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AE66FC4">
      <w:start w:val="1"/>
      <w:numFmt w:val="bullet"/>
      <w:lvlText w:val="o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41C14EE">
      <w:start w:val="1"/>
      <w:numFmt w:val="bullet"/>
      <w:lvlText w:val="▪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30EEFAA">
      <w:start w:val="1"/>
      <w:numFmt w:val="bullet"/>
      <w:lvlText w:val="•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B2C61A0">
      <w:start w:val="1"/>
      <w:numFmt w:val="bullet"/>
      <w:lvlText w:val="o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BBE1234">
      <w:start w:val="1"/>
      <w:numFmt w:val="bullet"/>
      <w:lvlText w:val="▪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46CEE4A">
      <w:start w:val="1"/>
      <w:numFmt w:val="bullet"/>
      <w:lvlText w:val="•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25891EA">
      <w:start w:val="1"/>
      <w:numFmt w:val="bullet"/>
      <w:lvlText w:val="o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2BA5AD6">
      <w:start w:val="1"/>
      <w:numFmt w:val="bullet"/>
      <w:lvlText w:val="▪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D674789"/>
    <w:multiLevelType w:val="hybridMultilevel"/>
    <w:tmpl w:val="8BC488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F27C2"/>
    <w:multiLevelType w:val="hybridMultilevel"/>
    <w:tmpl w:val="DCA2ACB2"/>
    <w:lvl w:ilvl="0" w:tplc="B412B356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7E34D0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A22F5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80607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B84B14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C6809E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E07026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9EA5A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5AEF6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894722"/>
    <w:multiLevelType w:val="hybridMultilevel"/>
    <w:tmpl w:val="01462048"/>
    <w:lvl w:ilvl="0" w:tplc="F676B9F2">
      <w:start w:val="5"/>
      <w:numFmt w:val="bullet"/>
      <w:lvlText w:val="-"/>
      <w:lvlJc w:val="left"/>
      <w:pPr>
        <w:ind w:left="345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8" w15:restartNumberingAfterBreak="0">
    <w:nsid w:val="6D565341"/>
    <w:multiLevelType w:val="multilevel"/>
    <w:tmpl w:val="6D92F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8934479">
    <w:abstractNumId w:val="2"/>
  </w:num>
  <w:num w:numId="2" w16cid:durableId="1259101340">
    <w:abstractNumId w:val="2"/>
  </w:num>
  <w:num w:numId="3" w16cid:durableId="1364401880">
    <w:abstractNumId w:val="2"/>
  </w:num>
  <w:num w:numId="4" w16cid:durableId="14309796">
    <w:abstractNumId w:val="2"/>
  </w:num>
  <w:num w:numId="5" w16cid:durableId="1465541109">
    <w:abstractNumId w:val="5"/>
  </w:num>
  <w:num w:numId="6" w16cid:durableId="1521428485">
    <w:abstractNumId w:val="6"/>
  </w:num>
  <w:num w:numId="7" w16cid:durableId="1551920213">
    <w:abstractNumId w:val="0"/>
  </w:num>
  <w:num w:numId="8" w16cid:durableId="1621838899">
    <w:abstractNumId w:val="2"/>
  </w:num>
  <w:num w:numId="9" w16cid:durableId="1790972285">
    <w:abstractNumId w:val="4"/>
  </w:num>
  <w:num w:numId="10" w16cid:durableId="1892155655">
    <w:abstractNumId w:val="2"/>
  </w:num>
  <w:num w:numId="11" w16cid:durableId="1971668579">
    <w:abstractNumId w:val="7"/>
  </w:num>
  <w:num w:numId="12" w16cid:durableId="277176613">
    <w:abstractNumId w:val="1"/>
  </w:num>
  <w:num w:numId="13" w16cid:durableId="359475204">
    <w:abstractNumId w:val="2"/>
  </w:num>
  <w:num w:numId="14" w16cid:durableId="418910628">
    <w:abstractNumId w:val="8"/>
  </w:num>
  <w:num w:numId="15" w16cid:durableId="500507698">
    <w:abstractNumId w:val="3"/>
  </w:num>
  <w:num w:numId="16" w16cid:durableId="68230734">
    <w:abstractNumId w:val="2"/>
  </w:num>
  <w:num w:numId="17" w16cid:durableId="743722125">
    <w:abstractNumId w:val="2"/>
  </w:num>
  <w:num w:numId="18" w16cid:durableId="750736781">
    <w:abstractNumId w:val="2"/>
  </w:num>
  <w:num w:numId="19" w16cid:durableId="79178340">
    <w:abstractNumId w:val="2"/>
  </w:num>
  <w:num w:numId="20" w16cid:durableId="824592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C9F"/>
    <w:rsid w:val="0006426B"/>
    <w:rsid w:val="001D6BFF"/>
    <w:rsid w:val="00201044"/>
    <w:rsid w:val="00206A93"/>
    <w:rsid w:val="00241482"/>
    <w:rsid w:val="002850FC"/>
    <w:rsid w:val="00295684"/>
    <w:rsid w:val="002B7B60"/>
    <w:rsid w:val="00370D1A"/>
    <w:rsid w:val="003763E6"/>
    <w:rsid w:val="003D2EF9"/>
    <w:rsid w:val="003E786F"/>
    <w:rsid w:val="00461ED4"/>
    <w:rsid w:val="004649AA"/>
    <w:rsid w:val="00474430"/>
    <w:rsid w:val="00492AA7"/>
    <w:rsid w:val="00496092"/>
    <w:rsid w:val="00504335"/>
    <w:rsid w:val="00505AB0"/>
    <w:rsid w:val="0052232D"/>
    <w:rsid w:val="00583995"/>
    <w:rsid w:val="005C2742"/>
    <w:rsid w:val="005E7B5A"/>
    <w:rsid w:val="005F470D"/>
    <w:rsid w:val="00601E45"/>
    <w:rsid w:val="00684250"/>
    <w:rsid w:val="006B7B4A"/>
    <w:rsid w:val="006C4468"/>
    <w:rsid w:val="00725123"/>
    <w:rsid w:val="00744AE3"/>
    <w:rsid w:val="007A0D6E"/>
    <w:rsid w:val="007C755C"/>
    <w:rsid w:val="007E1F1F"/>
    <w:rsid w:val="007F0684"/>
    <w:rsid w:val="00803B07"/>
    <w:rsid w:val="009041C8"/>
    <w:rsid w:val="009652BA"/>
    <w:rsid w:val="009733A9"/>
    <w:rsid w:val="00A316F3"/>
    <w:rsid w:val="00A44B16"/>
    <w:rsid w:val="00A512BF"/>
    <w:rsid w:val="00A67C9F"/>
    <w:rsid w:val="00AA3DE4"/>
    <w:rsid w:val="00AE3E7B"/>
    <w:rsid w:val="00B6033B"/>
    <w:rsid w:val="00B95262"/>
    <w:rsid w:val="00BA3FF5"/>
    <w:rsid w:val="00C34810"/>
    <w:rsid w:val="00C74E35"/>
    <w:rsid w:val="00CE72EA"/>
    <w:rsid w:val="00CF6E66"/>
    <w:rsid w:val="00D3441A"/>
    <w:rsid w:val="00D6306F"/>
    <w:rsid w:val="00DC1FD6"/>
    <w:rsid w:val="00DC4277"/>
    <w:rsid w:val="00DD1CE1"/>
    <w:rsid w:val="00DE55D4"/>
    <w:rsid w:val="00E208AA"/>
    <w:rsid w:val="00E35F85"/>
    <w:rsid w:val="00EF025C"/>
    <w:rsid w:val="00F14A91"/>
    <w:rsid w:val="00F5686D"/>
    <w:rsid w:val="00F763AF"/>
    <w:rsid w:val="00F944E4"/>
    <w:rsid w:val="00FB52D3"/>
    <w:rsid w:val="00FF4C3D"/>
    <w:rsid w:val="26C5FA60"/>
    <w:rsid w:val="3D93EA7D"/>
    <w:rsid w:val="522FCBD9"/>
    <w:rsid w:val="58222A7F"/>
    <w:rsid w:val="5ABC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11EA"/>
  <w15:docId w15:val="{E7CB77B6-EDEF-4E96-B54C-4D58F1958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0" w:hanging="10"/>
    </w:pPr>
    <w:rPr>
      <w:rFonts w:ascii="Calibri" w:eastAsia="Calibri" w:hAnsi="Calibri" w:cs="Calibri"/>
      <w:color w:val="000000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numPr>
        <w:numId w:val="4"/>
      </w:numPr>
      <w:spacing w:after="190" w:line="259" w:lineRule="auto"/>
      <w:outlineLvl w:val="0"/>
    </w:pPr>
    <w:rPr>
      <w:rFonts w:ascii="Calibri" w:eastAsia="Calibri" w:hAnsi="Calibri" w:cs="Calibri"/>
      <w:b/>
      <w:color w:val="1F497D"/>
      <w:sz w:val="32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numPr>
        <w:ilvl w:val="1"/>
        <w:numId w:val="4"/>
      </w:numPr>
      <w:spacing w:after="1" w:line="259" w:lineRule="auto"/>
      <w:outlineLvl w:val="1"/>
    </w:pPr>
    <w:rPr>
      <w:rFonts w:ascii="Calibri" w:eastAsia="Calibri" w:hAnsi="Calibri" w:cs="Calibri"/>
      <w:color w:val="1F497D"/>
      <w:sz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Pr>
      <w:rFonts w:ascii="Calibri" w:eastAsia="Calibri" w:hAnsi="Calibri" w:cs="Calibri"/>
      <w:color w:val="1F497D"/>
      <w:sz w:val="28"/>
    </w:rPr>
  </w:style>
  <w:style w:type="character" w:customStyle="1" w:styleId="Overskrift1Tegn">
    <w:name w:val="Overskrift 1 Tegn"/>
    <w:link w:val="Overskrift1"/>
    <w:rPr>
      <w:rFonts w:ascii="Calibri" w:eastAsia="Calibri" w:hAnsi="Calibri" w:cs="Calibri"/>
      <w:b/>
      <w:color w:val="1F497D"/>
      <w:sz w:val="32"/>
    </w:rPr>
  </w:style>
  <w:style w:type="paragraph" w:styleId="INNH1">
    <w:name w:val="toc 1"/>
    <w:hidden/>
    <w:uiPriority w:val="39"/>
    <w:pPr>
      <w:spacing w:after="61" w:line="264" w:lineRule="auto"/>
      <w:ind w:left="200" w:right="23"/>
    </w:pPr>
    <w:rPr>
      <w:rFonts w:ascii="Arial" w:eastAsia="Arial" w:hAnsi="Arial" w:cs="Arial"/>
      <w:color w:val="000000"/>
      <w:sz w:val="19"/>
    </w:rPr>
  </w:style>
  <w:style w:type="paragraph" w:styleId="INNH2">
    <w:name w:val="toc 2"/>
    <w:hidden/>
    <w:uiPriority w:val="39"/>
    <w:pPr>
      <w:spacing w:after="61" w:line="264" w:lineRule="auto"/>
      <w:ind w:left="200" w:right="23"/>
    </w:pPr>
    <w:rPr>
      <w:rFonts w:ascii="Arial" w:eastAsia="Arial" w:hAnsi="Arial" w:cs="Arial"/>
      <w:color w:val="000000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FB5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241482"/>
    <w:rPr>
      <w:color w:val="467886" w:themeColor="hyperlink"/>
      <w:u w:val="single"/>
    </w:rPr>
  </w:style>
  <w:style w:type="paragraph" w:styleId="Listeavsnitt">
    <w:name w:val="List Paragraph"/>
    <w:basedOn w:val="Normal"/>
    <w:uiPriority w:val="34"/>
    <w:qFormat/>
    <w:rsid w:val="00D6306F"/>
    <w:pPr>
      <w:ind w:left="720"/>
      <w:contextualSpacing/>
    </w:pPr>
  </w:style>
  <w:style w:type="paragraph" w:styleId="Brdtekst">
    <w:name w:val="Body Text"/>
    <w:basedOn w:val="Normal"/>
    <w:link w:val="BrdtekstTegn"/>
    <w:rsid w:val="00DE55D4"/>
    <w:pPr>
      <w:spacing w:after="120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Cs w:val="20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DE55D4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NormalWeb">
    <w:name w:val="Normal (Web)"/>
    <w:basedOn w:val="Normal"/>
    <w:rsid w:val="00DC1FD6"/>
    <w:pPr>
      <w:spacing w:before="100" w:after="100" w:line="240" w:lineRule="auto"/>
      <w:ind w:left="0" w:firstLine="0"/>
    </w:pPr>
    <w:rPr>
      <w:rFonts w:ascii="Verdana" w:eastAsia="Times New Roman" w:hAnsi="Verdana" w:cs="Verdana"/>
      <w:kern w:val="0"/>
      <w14:ligatures w14:val="none"/>
    </w:rPr>
  </w:style>
  <w:style w:type="table" w:styleId="Listetabell3uthevingsfarge3">
    <w:name w:val="List Table 3 Accent 3"/>
    <w:basedOn w:val="Vanligtabell"/>
    <w:uiPriority w:val="48"/>
    <w:rsid w:val="00DC1F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834BFC58A20C478584468C6F76FEAB" ma:contentTypeVersion="3" ma:contentTypeDescription="Opprett et nytt dokument." ma:contentTypeScope="" ma:versionID="bf0c594256373ac1088d27702bc97765">
  <xsd:schema xmlns:xsd="http://www.w3.org/2001/XMLSchema" xmlns:xs="http://www.w3.org/2001/XMLSchema" xmlns:p="http://schemas.microsoft.com/office/2006/metadata/properties" xmlns:ns2="7a6c3254-9127-4cb2-9586-c6f94f9d7de5" targetNamespace="http://schemas.microsoft.com/office/2006/metadata/properties" ma:root="true" ma:fieldsID="88fb7f5eaf7c2fea3eebfdd07ad73792" ns2:_="">
    <xsd:import namespace="7a6c3254-9127-4cb2-9586-c6f94f9d7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c3254-9127-4cb2-9586-c6f94f9d7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4DE9A7-2F00-46D5-9ADE-02F786715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5DE8FD-3087-4BE3-BD1E-633AEEB51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C8F02-FD92-4F2D-AF04-27C3312F6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6c3254-9127-4cb2-9586-c6f94f9d7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3e9debe2-d272-4598-9f1e-7dc6d4f97cb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1182</Characters>
  <Application>Microsoft Office Word</Application>
  <DocSecurity>0</DocSecurity>
  <Lines>47</Lines>
  <Paragraphs>27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Snibsøer</dc:creator>
  <cp:keywords/>
  <cp:lastModifiedBy>Diana Snibsøer</cp:lastModifiedBy>
  <cp:revision>4</cp:revision>
  <dcterms:created xsi:type="dcterms:W3CDTF">2026-06-22T14:41:00Z</dcterms:created>
  <dcterms:modified xsi:type="dcterms:W3CDTF">2026-06-22T14:43:00Z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0x0101005C834BFC58A20C478584468C6F76FEAB</vt:lpwstr>
  </property>
</Properties>
</file>